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B1" w:rsidRPr="00EB2288" w:rsidRDefault="00F052B1" w:rsidP="00F052B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288">
        <w:rPr>
          <w:rFonts w:ascii="Times New Roman" w:eastAsia="Calibri" w:hAnsi="Times New Roman" w:cs="Times New Roman"/>
          <w:sz w:val="24"/>
          <w:szCs w:val="24"/>
        </w:rPr>
        <w:t>TABLICA 1.</w:t>
      </w:r>
    </w:p>
    <w:tbl>
      <w:tblPr>
        <w:tblStyle w:val="Reetkatablice"/>
        <w:tblW w:w="13135" w:type="dxa"/>
        <w:tblLayout w:type="fixed"/>
        <w:tblLook w:val="04A0" w:firstRow="1" w:lastRow="0" w:firstColumn="1" w:lastColumn="0" w:noHBand="0" w:noVBand="1"/>
      </w:tblPr>
      <w:tblGrid>
        <w:gridCol w:w="585"/>
        <w:gridCol w:w="1771"/>
        <w:gridCol w:w="4134"/>
        <w:gridCol w:w="1034"/>
        <w:gridCol w:w="1623"/>
        <w:gridCol w:w="1623"/>
        <w:gridCol w:w="2365"/>
      </w:tblGrid>
      <w:tr w:rsidR="00F052B1" w:rsidRPr="00EB2288" w:rsidTr="003116C2">
        <w:trPr>
          <w:trHeight w:val="223"/>
        </w:trPr>
        <w:tc>
          <w:tcPr>
            <w:tcW w:w="13135" w:type="dxa"/>
            <w:gridSpan w:val="7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OPĆINA/GRAD</w:t>
            </w:r>
          </w:p>
        </w:tc>
      </w:tr>
      <w:tr w:rsidR="00F052B1" w:rsidRPr="00EB2288" w:rsidTr="003116C2">
        <w:trPr>
          <w:trHeight w:val="300"/>
        </w:trPr>
        <w:tc>
          <w:tcPr>
            <w:tcW w:w="13135" w:type="dxa"/>
            <w:gridSpan w:val="7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JAVNI NATJEČAJ ZA ZAKUP OD</w:t>
            </w:r>
          </w:p>
        </w:tc>
      </w:tr>
      <w:tr w:rsidR="00F052B1" w:rsidRPr="00EB2288" w:rsidTr="003116C2">
        <w:trPr>
          <w:trHeight w:val="290"/>
        </w:trPr>
        <w:tc>
          <w:tcPr>
            <w:tcW w:w="13135" w:type="dxa"/>
            <w:gridSpan w:val="7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K.O.</w:t>
            </w:r>
          </w:p>
        </w:tc>
      </w:tr>
      <w:tr w:rsidR="00F052B1" w:rsidRPr="00EB2288" w:rsidTr="003116C2">
        <w:trPr>
          <w:trHeight w:val="266"/>
        </w:trPr>
        <w:tc>
          <w:tcPr>
            <w:tcW w:w="13135" w:type="dxa"/>
            <w:gridSpan w:val="7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PTC/K.Č.BR.</w:t>
            </w:r>
          </w:p>
        </w:tc>
      </w:tr>
      <w:tr w:rsidR="00F052B1" w:rsidRPr="00EB2288" w:rsidTr="003116C2">
        <w:trPr>
          <w:trHeight w:val="314"/>
        </w:trPr>
        <w:tc>
          <w:tcPr>
            <w:tcW w:w="585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R.br.</w:t>
            </w:r>
          </w:p>
        </w:tc>
        <w:tc>
          <w:tcPr>
            <w:tcW w:w="1771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Kriterij</w:t>
            </w: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Podkriterij</w:t>
            </w:r>
            <w:proofErr w:type="spellEnd"/>
          </w:p>
        </w:tc>
        <w:tc>
          <w:tcPr>
            <w:tcW w:w="1034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Bodovi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Dokazuje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Izvor dokumenta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Naziv dokumenta</w:t>
            </w:r>
          </w:p>
        </w:tc>
      </w:tr>
      <w:tr w:rsidR="00F052B1" w:rsidRPr="00EB2288" w:rsidTr="003116C2">
        <w:trPr>
          <w:trHeight w:val="269"/>
        </w:trPr>
        <w:tc>
          <w:tcPr>
            <w:tcW w:w="585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1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52B1" w:rsidRPr="00EB2288" w:rsidTr="003116C2">
        <w:trPr>
          <w:trHeight w:val="514"/>
        </w:trPr>
        <w:tc>
          <w:tcPr>
            <w:tcW w:w="585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Dosadašnji posjednik</w:t>
            </w: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dosadašnji posjed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</w:t>
            </w:r>
          </w:p>
        </w:tc>
      </w:tr>
      <w:tr w:rsidR="00F052B1" w:rsidRPr="00EB2288" w:rsidTr="003116C2">
        <w:trPr>
          <w:trHeight w:val="664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izjava o provođenju GP</w:t>
            </w:r>
          </w:p>
        </w:tc>
      </w:tr>
      <w:tr w:rsidR="00F052B1" w:rsidRPr="00EB2288" w:rsidTr="003116C2">
        <w:trPr>
          <w:trHeight w:val="563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1034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dosadašnji posjed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</w:t>
            </w:r>
          </w:p>
        </w:tc>
      </w:tr>
      <w:tr w:rsidR="00F052B1" w:rsidRPr="00EB2288" w:rsidTr="003116C2">
        <w:trPr>
          <w:trHeight w:val="840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izjava o provođenju odredbi Ugovora</w:t>
            </w:r>
          </w:p>
        </w:tc>
      </w:tr>
      <w:tr w:rsidR="00F052B1" w:rsidRPr="00EB2288" w:rsidTr="003116C2">
        <w:trPr>
          <w:trHeight w:val="1588"/>
        </w:trPr>
        <w:tc>
          <w:tcPr>
            <w:tcW w:w="585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Vrsta poljoprivredne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proizvodnje kojom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se bavi</w:t>
            </w: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mliječnim govedarstvom i isporučuje mlijeko u odobreni objekt u poslovanju s hranom životinjskog podrijetla ili je upisan u Upisnik odobrenih objekata u poslovanju s hranom životinjskog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podrijetla ili je upisan u Upisnik registriranih objekata u poslovanju s hranom životinjskog podrijetla s opisom djelatnosti sir i vrhnje i/ili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i/ili pokretni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bavi se mliječnim govedarstvom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**Aplikacija JRDŽ-a</w:t>
            </w:r>
          </w:p>
        </w:tc>
      </w:tr>
      <w:tr w:rsidR="00F052B1" w:rsidRPr="00EB2288" w:rsidTr="003116C2">
        <w:trPr>
          <w:trHeight w:val="4211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isporučuje mlijeko u odobreni objekt/ upisan u upisnik odobrenih objekata u poslovanju s hranom životinjskog podrijetla /upisan u upisnik registriranih objekata u poslovanju s hranom životinjskog podrijetla s opisom djelatnosti sir i vrhnje i/ili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i/ili pokretni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 w:rsidR="00F052B1" w:rsidRPr="00EB2288" w:rsidTr="003116C2">
        <w:trPr>
          <w:trHeight w:val="1400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više od 50% krava pripada mliječnim i/ili kombiniranim pasminama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</w:t>
            </w:r>
          </w:p>
        </w:tc>
      </w:tr>
      <w:tr w:rsidR="00F052B1" w:rsidRPr="00EB2288" w:rsidTr="003116C2">
        <w:trPr>
          <w:trHeight w:val="1124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F052B1" w:rsidRPr="00EB2288" w:rsidTr="003116C2">
        <w:trPr>
          <w:trHeight w:val="108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2B1" w:rsidRPr="00EB2288" w:rsidTr="003116C2">
        <w:trPr>
          <w:trHeight w:val="3522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stočarstvom pri čemu na dan objave javnog natječaja više od 30% uvjetnih grla ponuditelja na javni natječaj i svih povezanih osoba ponuditelja čine ženska rasplodna grla i ženski rasplodni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podmladak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goveda, ovaca, koza i kopitara ili pri čemu na dan objave javnog natječaja više od 10 % uvjetnih grla ponuditelja na javni natječaj i svih povezanih osoba ponuditelja čine ženska rasplodna grla i ženski rasplodni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podmladak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livade po uvjetnom grlu odnosno najmanje 2 ha pašnjaka po uvjetnom grlu odnosno najmanje 3,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623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F052B1" w:rsidRPr="00EB2288" w:rsidTr="003116C2">
        <w:trPr>
          <w:trHeight w:val="1133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ispunjavaju uvjet prosječnog odnosa broja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ha krških pašnjaka po uvjetnom grlu</w:t>
            </w:r>
          </w:p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*povezane osobe </w:t>
            </w:r>
          </w:p>
        </w:tc>
        <w:tc>
          <w:tcPr>
            <w:tcW w:w="1623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2B1" w:rsidRPr="00EB2288" w:rsidTr="003116C2">
        <w:trPr>
          <w:trHeight w:val="1698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1034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APPRRR/HAPIH- Centar za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sjemenarstvo i rasadničarstvo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 w:rsidR="00F052B1" w:rsidRPr="00EB2288" w:rsidTr="003116C2">
        <w:trPr>
          <w:trHeight w:val="155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kombinirana ratarska i stočarska proizvodnja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jedinstveni zahtjev i Aplikacija JRDŽ-a</w:t>
            </w:r>
          </w:p>
        </w:tc>
      </w:tr>
      <w:tr w:rsidR="00F052B1" w:rsidRPr="00EB2288" w:rsidTr="003116C2">
        <w:trPr>
          <w:trHeight w:val="899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F052B1" w:rsidRPr="00EB2288" w:rsidTr="003116C2">
        <w:trPr>
          <w:trHeight w:val="989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2B1" w:rsidRPr="00EB2288" w:rsidTr="003116C2">
        <w:trPr>
          <w:trHeight w:val="1963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odnosno najmanje 3,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ha krških pašnjaka po uvjetnom grlu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bavi se tovnim stočarstvom, min30% ukupnog uzgoja iz domaćeg uzgoja,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Aplikacija JRDŽ-a </w:t>
            </w:r>
          </w:p>
        </w:tc>
      </w:tr>
      <w:tr w:rsidR="00F052B1" w:rsidRPr="00EB2288" w:rsidTr="003116C2">
        <w:trPr>
          <w:trHeight w:val="959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F052B1" w:rsidRPr="00EB2288" w:rsidTr="003116C2">
        <w:trPr>
          <w:trHeight w:val="326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2B1" w:rsidRPr="00EB2288" w:rsidTr="003116C2">
        <w:trPr>
          <w:trHeight w:val="3592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ostalim vrstama poljoprivredne proizvodnje </w:t>
            </w:r>
          </w:p>
        </w:tc>
        <w:tc>
          <w:tcPr>
            <w:tcW w:w="1034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ostale vrste proizvodnje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APPRRR              </w:t>
            </w:r>
          </w:p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Jedinstveni zahtjev </w:t>
            </w:r>
          </w:p>
        </w:tc>
      </w:tr>
      <w:tr w:rsidR="00F052B1" w:rsidRPr="00EB2288" w:rsidTr="003116C2">
        <w:trPr>
          <w:trHeight w:val="2831"/>
        </w:trPr>
        <w:tc>
          <w:tcPr>
            <w:tcW w:w="585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Prebivalište i sjedište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ponuditelja</w:t>
            </w: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OPG/vlasnik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poljoprivrednog obrta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F052B1" w:rsidRPr="00EB2288" w:rsidTr="003116C2">
        <w:trPr>
          <w:trHeight w:val="329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Područni ured ili ispostava HZMO-a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 w:rsidR="00F052B1" w:rsidRPr="00EB2288" w:rsidTr="003116C2">
        <w:trPr>
          <w:trHeight w:val="565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prebivalište 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području JLS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osobna iskaznica ili isprava kojom se dokazuje identitet  ili uvjerenje o prebivalištu </w:t>
            </w:r>
          </w:p>
        </w:tc>
      </w:tr>
      <w:tr w:rsidR="00F052B1" w:rsidRPr="00EB2288" w:rsidTr="003116C2">
        <w:trPr>
          <w:trHeight w:val="5020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poljoprivreda primarna djelatnost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Područni ured ili ispostava HZMO-a/nadležni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trgovački sud i Državni zavod za statistiku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 w:rsidR="00F052B1" w:rsidRPr="00EB2288" w:rsidTr="003116C2">
        <w:trPr>
          <w:trHeight w:val="565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vlasnik proizvodnog objekta na području JLS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 i APPRRR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izvod iz zemljišne knjige ili rješenje o izvedenom stanju za nezakonito izgrađene zgrade ili akt o gradnji i </w:t>
            </w:r>
          </w:p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izvod iz Upisnika poljoprivrednika / izvod iz Upisnika OPG-ova i izjava ponuditelja da je objekt u funkciji poljoprivredne proizvodnje</w:t>
            </w:r>
          </w:p>
        </w:tc>
      </w:tr>
      <w:tr w:rsidR="00F052B1" w:rsidRPr="00EB2288" w:rsidTr="003116C2">
        <w:trPr>
          <w:trHeight w:val="2185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F052B1" w:rsidRPr="00EB2288" w:rsidTr="003116C2">
        <w:trPr>
          <w:trHeight w:val="102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prebivalište na području JLS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 ili uvjerenje o prebivalištu</w:t>
            </w:r>
          </w:p>
        </w:tc>
      </w:tr>
      <w:tr w:rsidR="00F052B1" w:rsidRPr="00EB2288" w:rsidTr="003116C2">
        <w:trPr>
          <w:trHeight w:val="2124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obrta/pravna osoba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F052B1" w:rsidRPr="00EB2288" w:rsidTr="003116C2">
        <w:trPr>
          <w:trHeight w:val="2162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Prebivalište/sjedište na području JLS koja graniči s JLS koja raspisuje natječaj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 ili uvjerenje o prebivalištu</w:t>
            </w:r>
          </w:p>
        </w:tc>
      </w:tr>
      <w:tr w:rsidR="00F052B1" w:rsidRPr="00EB2288" w:rsidTr="003116C2">
        <w:trPr>
          <w:trHeight w:val="1284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 ili pravna osoba u rangu mikro ili malih poduzeća koja je vlasnik proizvodnog objekta u funkciji poljoprivredne proizvodnje na području jedinice lokalne samouprave odnosno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Grada Zagreba koja raspisuje javni natječaj najmanje tri godine prije objave javnog natječaja</w:t>
            </w:r>
          </w:p>
        </w:tc>
        <w:tc>
          <w:tcPr>
            <w:tcW w:w="1034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 osoba/pravna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osoba u rangu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mikro malih poduzeća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FINA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BON 1            *dostavlja samo pravna osoba</w:t>
            </w:r>
          </w:p>
        </w:tc>
      </w:tr>
      <w:tr w:rsidR="00F052B1" w:rsidRPr="00EB2288" w:rsidTr="003116C2">
        <w:trPr>
          <w:trHeight w:val="70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vlasnik proizvodnog objekta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izvod iz zemljišne knjige ili rješenje o izvedenom stanju za nezakonito izgrađene zgrade ili akt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o gradnji</w:t>
            </w:r>
          </w:p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izvod iz Upisnika poljoprivrednika / izvod iz Upisnika OPG-ova i izjava ponuditelja da je objekt u funkciji poljoprivredne proizvodnje</w:t>
            </w:r>
          </w:p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2B1" w:rsidRPr="00EB2288" w:rsidTr="003116C2">
        <w:trPr>
          <w:trHeight w:val="2075"/>
        </w:trPr>
        <w:tc>
          <w:tcPr>
            <w:tcW w:w="585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d)</w:t>
            </w:r>
          </w:p>
        </w:tc>
        <w:tc>
          <w:tcPr>
            <w:tcW w:w="1771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Mladi poljoprivrednik i žene poljoprivrednice</w:t>
            </w: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OPG/vlasnik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poljoprivrednog obrta 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/upravni odjel županije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F052B1" w:rsidRPr="00EB2288" w:rsidTr="003116C2">
        <w:trPr>
          <w:trHeight w:val="583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nije napunio 41 godinu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</w:t>
            </w:r>
          </w:p>
        </w:tc>
      </w:tr>
      <w:tr w:rsidR="00F052B1" w:rsidRPr="00EB2288" w:rsidTr="003116C2">
        <w:trPr>
          <w:trHeight w:val="2218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većinski vlasnik pravne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osobe u rangu mikro 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malih poduzeća s 50% 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više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vlasničkih prava u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pravnoj osobi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FINA i podnositelj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bon 1 i osnivački akt</w:t>
            </w:r>
          </w:p>
        </w:tc>
      </w:tr>
      <w:tr w:rsidR="00F052B1" w:rsidRPr="00EB2288" w:rsidTr="003116C2">
        <w:trPr>
          <w:trHeight w:val="2038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Nadležni trgovački sud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i Državni zavod za statistiku              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Izvod iz sudskog registra i preslika obavijesti o razvrstavanju poslovnog subjekta prema NKD-u</w:t>
            </w:r>
          </w:p>
        </w:tc>
      </w:tr>
      <w:tr w:rsidR="00F052B1" w:rsidRPr="00EB2288" w:rsidTr="003116C2">
        <w:trPr>
          <w:trHeight w:val="1336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nije napunio 41 godinu života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iskaznica/isprava kojom se dokazuje identitet</w:t>
            </w:r>
          </w:p>
        </w:tc>
      </w:tr>
      <w:tr w:rsidR="00F052B1" w:rsidRPr="00EB2288" w:rsidTr="003116C2">
        <w:trPr>
          <w:trHeight w:val="325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10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žena nositeljica obiteljskog poljoprivrednog gospodarstva ili vlasnica poljoprivrednog obrta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APPRRR/ nadležno upravno tijelo županije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F052B1" w:rsidRPr="00EB2288" w:rsidTr="003116C2">
        <w:trPr>
          <w:trHeight w:val="1542"/>
        </w:trPr>
        <w:tc>
          <w:tcPr>
            <w:tcW w:w="585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e)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Obrazovanje i iskustvo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u poljoprivredi</w:t>
            </w: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/vlasnik poljoprivrednog obrta/minimalno jedan zaposleni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 I HZMO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Rješenje o upisu u Upisnik poljoprivrednika/Rješenje o upisu u Upisnik OPG-ova i Izvod iz obrtnog registra i </w:t>
            </w:r>
            <w:r w:rsidRPr="00EB2288">
              <w:rPr>
                <w:rFonts w:ascii="Times New Roman" w:eastAsia="Calibri" w:hAnsi="Times New Roman" w:cs="Times New Roman"/>
                <w:sz w:val="24"/>
                <w:szCs w:val="24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 w:rsidR="00F052B1" w:rsidRPr="00EB2288" w:rsidTr="003116C2">
        <w:trPr>
          <w:trHeight w:val="2265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VSS/VŠS poljoprivrednog, prehrambeno-tehnološkog ili veterinarskog smjera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Diploma</w:t>
            </w:r>
            <w:r w:rsidRPr="00EB2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52B1" w:rsidRPr="00EB2288" w:rsidTr="003116C2">
        <w:trPr>
          <w:trHeight w:val="3896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obrta/ minimalno jedan zaposleni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  <w:r w:rsidRPr="00EB2288" w:rsidDel="00257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HZMO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 w:rsidR="00F052B1" w:rsidRPr="00EB2288" w:rsidTr="003116C2">
        <w:trPr>
          <w:trHeight w:val="3716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SSS poljoprivrednog, prehrambeno-tehnološkog ili veterinarskog smjera/ najmanje 10 godina radnog iskustva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 poljoprivredi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 w:rsidR="00F052B1" w:rsidRPr="00EB2288" w:rsidTr="003116C2">
        <w:trPr>
          <w:trHeight w:val="1699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10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pravna osoba koja ima najmanje jednog zaposlenog na neodređeno vrijeme s punim radnim vremenom koji ima visoku stručnu spremu poljoprivrednog, prehrambeno-tehnološkog ili veterinarskog smjera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popis zaposlenika/diploma</w:t>
            </w:r>
          </w:p>
        </w:tc>
      </w:tr>
      <w:tr w:rsidR="00F052B1" w:rsidRPr="00EB2288" w:rsidTr="003116C2">
        <w:trPr>
          <w:trHeight w:val="1903"/>
        </w:trPr>
        <w:tc>
          <w:tcPr>
            <w:tcW w:w="585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Ekološki uzgoj 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autohtone pasmine</w:t>
            </w: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ekološki proizvođač na najmanje 25 % površina poljoprivrednog zemljišta upisanog u ARKOD</w:t>
            </w:r>
          </w:p>
        </w:tc>
        <w:tc>
          <w:tcPr>
            <w:tcW w:w="10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ekološki proizvođač 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najmanje 25% površina poljoprivrednog zemljišta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upisanog u ARKOD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ili drugi akt</w:t>
            </w:r>
          </w:p>
        </w:tc>
      </w:tr>
      <w:tr w:rsidR="00F052B1" w:rsidRPr="00EB2288" w:rsidTr="003116C2">
        <w:trPr>
          <w:trHeight w:val="1258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uzgaja hrvatske izvorne zaštićene (autohtone) pasmine najmanje tri godine do objave natječaja</w:t>
            </w:r>
          </w:p>
        </w:tc>
        <w:tc>
          <w:tcPr>
            <w:tcW w:w="10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uzgaja hrvatske izvorne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zaštićene (autohtone)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pasmine 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Ministarstvo poljoprivrede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</w:t>
            </w:r>
          </w:p>
        </w:tc>
      </w:tr>
      <w:tr w:rsidR="00F052B1" w:rsidRPr="00EB2288" w:rsidTr="003116C2">
        <w:trPr>
          <w:trHeight w:val="1982"/>
        </w:trPr>
        <w:tc>
          <w:tcPr>
            <w:tcW w:w="585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Sudjelovanje u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Domovinskom ratu</w:t>
            </w: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OPG/vlasnik poljoprivrednog obrta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/Područni nadležno upravno tijelo županije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F052B1" w:rsidRPr="00EB2288" w:rsidTr="003116C2">
        <w:trPr>
          <w:trHeight w:val="849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hrvatski branitelj ili dijete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smrtno stradalog ili nestalog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hrvatskog  branitelja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branitelja/Ministarstvo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unutarnjih poslova/Ministarstvo obrane/nadležno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upravno tijelo županije odnosno grada Zagreba 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 hrvatskog branitelja potvrda o priznatom statusu hrvatskog branitelja iz Domovinskog rata/za dijete smrtno stradalog ili nestalog hrvatskog branitelja potvrda o priznatom statusu člana obitelji smrtno stradalog hrvatskog branitelja iz Domovinskog rata, odnosno nestalog hrvatskog branitelja iz domovinskog rata</w:t>
            </w:r>
          </w:p>
        </w:tc>
      </w:tr>
      <w:tr w:rsidR="00F052B1" w:rsidRPr="00EB2288" w:rsidTr="003116C2">
        <w:trPr>
          <w:trHeight w:val="1708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većinski vlasnik pravne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osobe s više od 50%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vlasničkih prava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osnivački akt</w:t>
            </w:r>
          </w:p>
        </w:tc>
      </w:tr>
      <w:tr w:rsidR="00F052B1" w:rsidRPr="00EB2288" w:rsidTr="003116C2">
        <w:trPr>
          <w:trHeight w:val="1978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Nadležni trgovački sud i Državni zavod za statistiku              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izvod iz sudskog registra i preslika obavijesti o razvrstavanju poslovnog subjekta prema NKD-u</w:t>
            </w:r>
          </w:p>
        </w:tc>
      </w:tr>
      <w:tr w:rsidR="00F052B1" w:rsidRPr="00EB2288" w:rsidTr="003116C2">
        <w:trPr>
          <w:trHeight w:val="5005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hrvatski branitelj ili dijete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smrtno stradalog ili nestalog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hrvatskog branitelja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branitelja/Ministarstvo unutarnjih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poslova/Ministarstvo obrane/nadležno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upravno tijelo županije odnosno grada Zagreba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 w:rsidR="00F052B1" w:rsidRPr="00EB2288" w:rsidTr="003116C2">
        <w:trPr>
          <w:trHeight w:val="854"/>
        </w:trPr>
        <w:tc>
          <w:tcPr>
            <w:tcW w:w="585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Udruživanje 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zapošljavanje</w:t>
            </w:r>
          </w:p>
        </w:tc>
        <w:tc>
          <w:tcPr>
            <w:tcW w:w="41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poljoprivredni proizvođač,  član proizvođačke organizacije priznate  od strane ministarstva</w:t>
            </w:r>
          </w:p>
        </w:tc>
        <w:tc>
          <w:tcPr>
            <w:tcW w:w="1034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član proizvođačke organizacije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proizvođačka  organizacija 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Rješenje / Potvrda proizvođačke organizacije </w:t>
            </w:r>
          </w:p>
        </w:tc>
      </w:tr>
      <w:tr w:rsidR="00F052B1" w:rsidRPr="00EB2288" w:rsidTr="003116C2">
        <w:trPr>
          <w:trHeight w:val="707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fizička/pravna osoba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koja ima 1 zaposlenog na neodređeno vrijeme s punim radnim vremenom na poslovima poljoprivrede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na svakih 25 ha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HZMO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ugovor o radu</w:t>
            </w:r>
          </w:p>
        </w:tc>
      </w:tr>
      <w:tr w:rsidR="00F052B1" w:rsidRPr="00EB2288" w:rsidTr="003116C2">
        <w:trPr>
          <w:trHeight w:val="1172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površina zemljišta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upisana u ARKOD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ARKOD-a</w:t>
            </w:r>
          </w:p>
        </w:tc>
      </w:tr>
      <w:tr w:rsidR="00F052B1" w:rsidRPr="00EB2288" w:rsidTr="003116C2">
        <w:trPr>
          <w:trHeight w:val="1259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ima potpisani kolektivni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ugovor (pravna osoba)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kolektivni ugovor</w:t>
            </w:r>
          </w:p>
        </w:tc>
      </w:tr>
      <w:tr w:rsidR="00F052B1" w:rsidRPr="00EB2288" w:rsidTr="003116C2">
        <w:trPr>
          <w:trHeight w:val="1768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fizička/pravna osoba koja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ima 1 zaposlenog </w:t>
            </w:r>
            <w:proofErr w:type="spellStart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zaposlenog</w:t>
            </w:r>
            <w:proofErr w:type="spellEnd"/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na neodređeno vrijeme s punim radnim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vremenom na poslovima poljoprivrede najmanje 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svakih 50 ha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HZMO 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ugovor o radu</w:t>
            </w:r>
          </w:p>
        </w:tc>
      </w:tr>
      <w:tr w:rsidR="00F052B1" w:rsidRPr="00EB2288" w:rsidTr="003116C2">
        <w:trPr>
          <w:trHeight w:val="1543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površina zemljišta upisana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 ARKOD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ARKOD-a</w:t>
            </w:r>
          </w:p>
        </w:tc>
      </w:tr>
      <w:tr w:rsidR="00F052B1" w:rsidRPr="00EB2288" w:rsidTr="003116C2">
        <w:trPr>
          <w:trHeight w:val="1273"/>
        </w:trPr>
        <w:tc>
          <w:tcPr>
            <w:tcW w:w="585" w:type="dxa"/>
            <w:vMerge w:val="restart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i)</w:t>
            </w:r>
          </w:p>
        </w:tc>
        <w:tc>
          <w:tcPr>
            <w:tcW w:w="1771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Udio izravnih plaćanja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 ukupnim prihodima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od poljoprivrede</w:t>
            </w:r>
          </w:p>
        </w:tc>
        <w:tc>
          <w:tcPr>
            <w:tcW w:w="41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1034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vMerge w:val="restart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prosječni trogodišnji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udio prihoda od izravnih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plaćanja u ukupnim prihodima/primicima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od poljoprivrede </w:t>
            </w: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nije veći od 30%</w:t>
            </w: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iznos primljenih izravnih plaćanja za tri godine</w:t>
            </w:r>
          </w:p>
        </w:tc>
      </w:tr>
      <w:tr w:rsidR="00F052B1" w:rsidRPr="00EB2288" w:rsidTr="003116C2">
        <w:trPr>
          <w:trHeight w:val="1963"/>
        </w:trPr>
        <w:tc>
          <w:tcPr>
            <w:tcW w:w="585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ukupni prihodi/primici od poljoprivrede za tri godine /evidencija o poljoprivrednoj proizvodnji</w:t>
            </w:r>
          </w:p>
        </w:tc>
      </w:tr>
      <w:tr w:rsidR="00F052B1" w:rsidRPr="00EB2288" w:rsidTr="003116C2">
        <w:trPr>
          <w:trHeight w:val="119"/>
        </w:trPr>
        <w:tc>
          <w:tcPr>
            <w:tcW w:w="13135" w:type="dxa"/>
            <w:gridSpan w:val="7"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UKUPAN BROJ BODOVA</w:t>
            </w:r>
          </w:p>
        </w:tc>
      </w:tr>
      <w:tr w:rsidR="00F052B1" w:rsidRPr="00EB2288" w:rsidTr="003116C2">
        <w:trPr>
          <w:trHeight w:val="69"/>
        </w:trPr>
        <w:tc>
          <w:tcPr>
            <w:tcW w:w="13135" w:type="dxa"/>
            <w:gridSpan w:val="7"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CIJENA</w:t>
            </w:r>
          </w:p>
        </w:tc>
      </w:tr>
      <w:tr w:rsidR="00F052B1" w:rsidRPr="00EB2288" w:rsidTr="003116C2">
        <w:trPr>
          <w:trHeight w:val="69"/>
        </w:trPr>
        <w:tc>
          <w:tcPr>
            <w:tcW w:w="13135" w:type="dxa"/>
            <w:gridSpan w:val="7"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NAPOMENA</w:t>
            </w:r>
          </w:p>
        </w:tc>
      </w:tr>
      <w:tr w:rsidR="00F052B1" w:rsidRPr="00EB2288" w:rsidTr="003116C2">
        <w:trPr>
          <w:trHeight w:val="464"/>
        </w:trPr>
        <w:tc>
          <w:tcPr>
            <w:tcW w:w="13135" w:type="dxa"/>
            <w:gridSpan w:val="7"/>
            <w:noWrap/>
            <w:hideMark/>
          </w:tcPr>
          <w:p w:rsidR="00F052B1" w:rsidRPr="00EB2288" w:rsidRDefault="00F052B1" w:rsidP="003116C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2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PRIJEDLOG NAJPOVOLJNIJEG PONUDITELJA</w:t>
            </w:r>
          </w:p>
        </w:tc>
      </w:tr>
    </w:tbl>
    <w:p w:rsidR="00F052B1" w:rsidRDefault="00F052B1" w:rsidP="00F052B1">
      <w:pPr>
        <w:spacing w:after="160" w:line="259" w:lineRule="auto"/>
      </w:pPr>
      <w:r w:rsidRPr="00EB2288">
        <w:rPr>
          <w:rFonts w:ascii="Times New Roman" w:eastAsia="Calibri" w:hAnsi="Times New Roman" w:cs="Times New Roman"/>
          <w:b/>
          <w:sz w:val="24"/>
          <w:szCs w:val="24"/>
        </w:rPr>
        <w:t>*kod kriterija koji se odnose na ponuditelja i s njim  povezane fizičke i pravne osobe potrebno je dostaviti dokumentaciju i za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ponuditelja i za povezane osobe</w:t>
      </w:r>
      <w:bookmarkStart w:id="0" w:name="_GoBack"/>
      <w:bookmarkEnd w:id="0"/>
    </w:p>
    <w:sectPr w:rsidR="00F052B1" w:rsidSect="00F052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1"/>
    <w:rsid w:val="00F052B1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2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2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2977</Words>
  <Characters>16969</Characters>
  <Application>Microsoft Office Word</Application>
  <DocSecurity>0</DocSecurity>
  <Lines>141</Lines>
  <Paragraphs>39</Paragraphs>
  <ScaleCrop>false</ScaleCrop>
  <Company/>
  <LinksUpToDate>false</LinksUpToDate>
  <CharactersWithSpaces>19907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1</cp:revision>
  <dcterms:created xsi:type="dcterms:W3CDTF">2023-03-22T08:27:00Z</dcterms:created>
  <dcterms:modified xsi:type="dcterms:W3CDTF">2023-03-22T08:29:00Z</dcterms:modified>
</cp:coreProperties>
</file>